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781" w:type="dxa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6"/>
        <w:gridCol w:w="7975"/>
      </w:tblGrid>
      <w:tr w:rsidR="00B96324" w:rsidRPr="00E94E8D" w14:paraId="06710A55" w14:textId="77777777" w:rsidTr="001263C6">
        <w:trPr>
          <w:jc w:val="right"/>
        </w:trPr>
        <w:tc>
          <w:tcPr>
            <w:tcW w:w="180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F41BB4" w14:textId="77777777" w:rsidR="00B96324" w:rsidRPr="00E94E8D" w:rsidRDefault="00B96324" w:rsidP="001263C6">
            <w:pPr>
              <w:pStyle w:val="Koptekst1"/>
              <w:jc w:val="left"/>
              <w:rPr>
                <w:rFonts w:ascii="HelveticaNeueLT Std Med Ext" w:hAnsi="HelveticaNeueLT Std Med Ext"/>
              </w:rPr>
            </w:pPr>
            <w:bookmarkStart w:id="0" w:name="_Toc31378071"/>
            <w:r>
              <w:rPr>
                <w:noProof/>
              </w:rPr>
              <w:drawing>
                <wp:inline distT="0" distB="0" distL="0" distR="0" wp14:anchorId="0C1C82B5" wp14:editId="3CCF1B9E">
                  <wp:extent cx="981075" cy="9810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7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D76F6E" w14:textId="77777777" w:rsidR="00B96324" w:rsidRPr="00E94E8D" w:rsidRDefault="00B96324" w:rsidP="001263C6">
            <w:pPr>
              <w:pStyle w:val="Koptekst1"/>
              <w:jc w:val="left"/>
              <w:rPr>
                <w:rFonts w:ascii="HelveticaNeueLT Std Med Ext" w:hAnsi="HelveticaNeueLT Std Med Ext"/>
                <w:sz w:val="64"/>
                <w:szCs w:val="64"/>
              </w:rPr>
            </w:pPr>
            <w:bookmarkStart w:id="1" w:name="OLE_LINK3"/>
            <w:r w:rsidRPr="00E94E8D">
              <w:rPr>
                <w:rFonts w:ascii="HelveticaNeueLT Std Med Ext" w:hAnsi="HelveticaNeueLT Std Med Ext"/>
                <w:sz w:val="64"/>
                <w:szCs w:val="64"/>
              </w:rPr>
              <w:t>ELEKTRONICA-ICT</w:t>
            </w:r>
            <w:bookmarkEnd w:id="1"/>
          </w:p>
          <w:p w14:paraId="3DDA9ACA" w14:textId="77777777" w:rsidR="00B96324" w:rsidRPr="00E94E8D" w:rsidRDefault="00B96324" w:rsidP="001263C6">
            <w:pPr>
              <w:pStyle w:val="Koptekst1"/>
              <w:tabs>
                <w:tab w:val="right" w:pos="7540"/>
              </w:tabs>
              <w:jc w:val="left"/>
              <w:rPr>
                <w:rFonts w:ascii="HelveticaNeueLT Std Med Ext" w:hAnsi="HelveticaNeueLT Std Med Ext"/>
                <w:sz w:val="32"/>
                <w:szCs w:val="32"/>
              </w:rPr>
            </w:pPr>
            <w:proofErr w:type="spellStart"/>
            <w:r w:rsidRPr="00BA7E73">
              <w:rPr>
                <w:rFonts w:ascii="HelveticaNeueLT Std Med Ext" w:hAnsi="HelveticaNeueLT Std Med Ext"/>
                <w:sz w:val="32"/>
                <w:szCs w:val="32"/>
              </w:rPr>
              <w:t>Bachelorproef</w:t>
            </w:r>
            <w:bookmarkStart w:id="2" w:name="OLE_LINK2"/>
            <w:proofErr w:type="spellEnd"/>
            <w:r w:rsidRPr="00E94E8D">
              <w:rPr>
                <w:rFonts w:ascii="HelveticaNeueLT Std Med Ext" w:hAnsi="HelveticaNeueLT Std Med Ext"/>
                <w:sz w:val="32"/>
                <w:szCs w:val="32"/>
              </w:rPr>
              <w:tab/>
            </w:r>
            <w:r>
              <w:rPr>
                <w:rFonts w:ascii="HelveticaNeueLT Std Med Ext" w:hAnsi="HelveticaNeueLT Std Med Ext"/>
                <w:sz w:val="32"/>
                <w:szCs w:val="32"/>
              </w:rPr>
              <w:t>2020-2021</w:t>
            </w:r>
            <w:bookmarkEnd w:id="2"/>
          </w:p>
        </w:tc>
      </w:tr>
    </w:tbl>
    <w:p w14:paraId="51A307AA" w14:textId="77777777" w:rsidR="003A2FF7" w:rsidRPr="008D7FEF" w:rsidRDefault="003A2FF7" w:rsidP="003A2FF7">
      <w:pPr>
        <w:pStyle w:val="Titel"/>
        <w:pBdr>
          <w:top w:val="single" w:sz="24" w:space="1" w:color="58A618"/>
          <w:bottom w:val="single" w:sz="24" w:space="1" w:color="58A618"/>
        </w:pBdr>
        <w:rPr>
          <w:lang w:val="en-BE"/>
        </w:rPr>
      </w:pPr>
      <w:bookmarkStart w:id="3" w:name="_Hlk74582254"/>
      <w:r w:rsidRPr="00871CDD">
        <w:rPr>
          <w:b/>
          <w:bCs/>
          <w:color w:val="58A618"/>
          <w:lang w:val="en-BE"/>
        </w:rPr>
        <w:t>Droplet size</w:t>
      </w:r>
      <w:r>
        <w:rPr>
          <w:b/>
          <w:bCs/>
          <w:color w:val="58A618"/>
          <w:lang w:val="en-BE"/>
        </w:rPr>
        <w:t xml:space="preserve"> </w:t>
      </w:r>
      <w:r w:rsidRPr="00871CDD">
        <w:rPr>
          <w:b/>
          <w:bCs/>
          <w:color w:val="58A618"/>
          <w:lang w:val="en-BE"/>
        </w:rPr>
        <w:t>measurement of an ultrasonic generated spray (using laser diffraction)</w:t>
      </w:r>
    </w:p>
    <w:tbl>
      <w:tblPr>
        <w:tblW w:w="3181" w:type="dxa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51"/>
        <w:gridCol w:w="2330"/>
      </w:tblGrid>
      <w:tr w:rsidR="00B96324" w14:paraId="7F26BC8E" w14:textId="77777777" w:rsidTr="007E1E3A">
        <w:trPr>
          <w:trHeight w:val="436"/>
          <w:jc w:val="right"/>
        </w:trPr>
        <w:tc>
          <w:tcPr>
            <w:tcW w:w="85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bookmarkEnd w:id="3"/>
          <w:p w14:paraId="338B19B0" w14:textId="77777777" w:rsidR="00B96324" w:rsidRDefault="00B96324" w:rsidP="001263C6">
            <w:pPr>
              <w:pStyle w:val="Author"/>
            </w:pPr>
            <w:r>
              <w:t>Auteur</w:t>
            </w:r>
          </w:p>
          <w:p w14:paraId="7A65470E" w14:textId="77777777" w:rsidR="00B96324" w:rsidRDefault="00B96324" w:rsidP="001263C6">
            <w:pPr>
              <w:pStyle w:val="Author"/>
            </w:pPr>
            <w:r>
              <w:t>Intern</w:t>
            </w:r>
          </w:p>
          <w:p w14:paraId="1A63E74A" w14:textId="77777777" w:rsidR="00B96324" w:rsidRDefault="00B96324" w:rsidP="001263C6">
            <w:pPr>
              <w:pStyle w:val="Author"/>
            </w:pPr>
            <w:r>
              <w:t>Extern</w:t>
            </w:r>
          </w:p>
          <w:p w14:paraId="05ACB776" w14:textId="77777777" w:rsidR="00B96324" w:rsidRDefault="00B96324" w:rsidP="001263C6">
            <w:pPr>
              <w:pStyle w:val="Author"/>
            </w:pPr>
            <w:r>
              <w:t>Bedrijf</w:t>
            </w:r>
          </w:p>
        </w:tc>
        <w:tc>
          <w:tcPr>
            <w:tcW w:w="233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06D879" w14:textId="77777777" w:rsidR="00B96324" w:rsidRPr="00EA61EC" w:rsidRDefault="00B96324" w:rsidP="001263C6">
            <w:pPr>
              <w:pStyle w:val="Author"/>
              <w:jc w:val="left"/>
            </w:pPr>
            <w:r>
              <w:t xml:space="preserve">Abad </w:t>
            </w:r>
            <w:proofErr w:type="spellStart"/>
            <w:r>
              <w:t>Ur-Rehman</w:t>
            </w:r>
            <w:proofErr w:type="spellEnd"/>
            <w:r>
              <w:t xml:space="preserve"> Sethi</w:t>
            </w:r>
          </w:p>
          <w:p w14:paraId="77AB730B" w14:textId="77777777" w:rsidR="00B96324" w:rsidRPr="00EA61EC" w:rsidRDefault="00B96324" w:rsidP="001263C6">
            <w:pPr>
              <w:pStyle w:val="Author"/>
              <w:jc w:val="left"/>
            </w:pPr>
            <w:r>
              <w:t xml:space="preserve">Dr. Ing. Frederik </w:t>
            </w:r>
            <w:proofErr w:type="spellStart"/>
            <w:r>
              <w:t>Vreys</w:t>
            </w:r>
            <w:proofErr w:type="spellEnd"/>
          </w:p>
          <w:p w14:paraId="07696C14" w14:textId="77777777" w:rsidR="00B96324" w:rsidRPr="00EA61EC" w:rsidRDefault="00B96324" w:rsidP="001263C6">
            <w:pPr>
              <w:pStyle w:val="Author"/>
              <w:jc w:val="left"/>
            </w:pPr>
            <w:r>
              <w:t xml:space="preserve">Ing. Pieter </w:t>
            </w:r>
            <w:proofErr w:type="spellStart"/>
            <w:r>
              <w:t>Verding</w:t>
            </w:r>
            <w:proofErr w:type="spellEnd"/>
          </w:p>
          <w:p w14:paraId="7263F123" w14:textId="77777777" w:rsidR="00B96324" w:rsidRPr="00EA61EC" w:rsidRDefault="00B96324" w:rsidP="001263C6">
            <w:pPr>
              <w:pStyle w:val="Author"/>
              <w:jc w:val="left"/>
            </w:pPr>
            <w:r>
              <w:t>IMO-IMOMEC</w:t>
            </w:r>
          </w:p>
        </w:tc>
      </w:tr>
    </w:tbl>
    <w:p w14:paraId="7D7C473C" w14:textId="77777777" w:rsidR="00EC4999" w:rsidRDefault="00EC4999" w:rsidP="00187894">
      <w:pPr>
        <w:pStyle w:val="Ondertitel"/>
        <w:jc w:val="left"/>
      </w:pPr>
      <w:r>
        <w:t>Abstract</w:t>
      </w:r>
    </w:p>
    <w:p w14:paraId="08C580A4" w14:textId="77777777" w:rsidR="007E1E3A" w:rsidRDefault="007E1E3A" w:rsidP="007E1E3A">
      <w:r>
        <w:t xml:space="preserve">De toepassingen van sprays zijn uiteenlopend gaande van deodorant spuitbussen, lakken van auto’s tot zelfs functionele deklagen als in de </w:t>
      </w:r>
      <w:proofErr w:type="spellStart"/>
      <w:r>
        <w:t>elctronicshce</w:t>
      </w:r>
      <w:proofErr w:type="spellEnd"/>
      <w:r>
        <w:t xml:space="preserve"> industrie. Om de </w:t>
      </w:r>
      <w:proofErr w:type="spellStart"/>
      <w:r>
        <w:t>eigenshappeen</w:t>
      </w:r>
      <w:proofErr w:type="spellEnd"/>
      <w:r>
        <w:t xml:space="preserve"> van deze nanometer dikke deklagen te kunnen optimaliseren is dient de </w:t>
      </w:r>
      <w:proofErr w:type="spellStart"/>
      <w:r>
        <w:t>inloed</w:t>
      </w:r>
      <w:proofErr w:type="spellEnd"/>
      <w:r>
        <w:t xml:space="preserve"> op de druppelgrootte </w:t>
      </w:r>
      <w:proofErr w:type="spellStart"/>
      <w:r>
        <w:t>bestueerd</w:t>
      </w:r>
      <w:proofErr w:type="spellEnd"/>
      <w:r>
        <w:t xml:space="preserve"> te kunnen worden van de micronmeter grote </w:t>
      </w:r>
      <w:proofErr w:type="spellStart"/>
      <w:r>
        <w:t>drupples</w:t>
      </w:r>
      <w:proofErr w:type="spellEnd"/>
      <w:r>
        <w:t xml:space="preserve"> die hiervoor gebruikt worden.</w:t>
      </w:r>
    </w:p>
    <w:p w14:paraId="1BE4D6B7" w14:textId="6CCB8C65" w:rsidR="007E1E3A" w:rsidRDefault="007E1E3A" w:rsidP="007E1E3A">
      <w:r>
        <w:t xml:space="preserve">De oplossingen die huidig op de markt zijn gebruiken veel hightech materiaal wat duur is. Hieruit ontstaat eveneens ook de onderzoeksvraag van dit project: ”kan een opstelling gemaakt worden die de druppelgrootte van micronmeter grote </w:t>
      </w:r>
      <w:proofErr w:type="spellStart"/>
      <w:r>
        <w:t>drupples</w:t>
      </w:r>
      <w:proofErr w:type="spellEnd"/>
      <w:r>
        <w:t xml:space="preserve"> kan meten in een spray gebruik makende van laser </w:t>
      </w:r>
      <w:proofErr w:type="spellStart"/>
      <w:r>
        <w:t>diffractio</w:t>
      </w:r>
      <w:proofErr w:type="spellEnd"/>
      <w:r>
        <w:rPr>
          <w:lang w:val="en-BE"/>
        </w:rPr>
        <w:t xml:space="preserve">n, </w:t>
      </w:r>
      <w:r>
        <w:t xml:space="preserve">met beperkte middelen?”. </w:t>
      </w:r>
    </w:p>
    <w:p w14:paraId="7458A003" w14:textId="63234143" w:rsidR="007E1E3A" w:rsidRDefault="007E1E3A" w:rsidP="007E1E3A">
      <w:r>
        <w:rPr>
          <w:lang w:val="en-BE"/>
        </w:rPr>
        <w:t>Er is</w:t>
      </w:r>
      <w:r>
        <w:t xml:space="preserve"> gekozen geweest voor een laser met een </w:t>
      </w:r>
      <w:proofErr w:type="spellStart"/>
      <w:r>
        <w:rPr>
          <w:lang w:val="en-BE"/>
        </w:rPr>
        <w:t>relatief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hoog</w:t>
      </w:r>
      <w:proofErr w:type="spellEnd"/>
      <w:r>
        <w:t xml:space="preserve"> vermogen en een camera met een hoge kwaliteit en heldere lens. Doormiddel van een zelfgeschreven Python-script kan er door een foto van de ringpatroon</w:t>
      </w:r>
      <w:r>
        <w:rPr>
          <w:lang w:val="en-BE"/>
        </w:rPr>
        <w:t xml:space="preserve"> </w:t>
      </w:r>
      <w:r>
        <w:t>een intensiteitsdiagram geplot worden. Deze diagram wordt vergeleken met een intensiteitsdiagram die geplot wordt door een zelf ontwikkelde Python-script die de mie theorie toepast.</w:t>
      </w:r>
    </w:p>
    <w:p w14:paraId="14414753" w14:textId="77777777" w:rsidR="007E1E3A" w:rsidRPr="00ED6EF5" w:rsidRDefault="007E1E3A" w:rsidP="007E1E3A">
      <w:pPr>
        <w:rPr>
          <w:lang w:val="en-BE"/>
        </w:rPr>
      </w:pPr>
      <w:proofErr w:type="spellStart"/>
      <w:r>
        <w:rPr>
          <w:lang w:val="en-BE"/>
        </w:rPr>
        <w:t>Publicatie</w:t>
      </w:r>
      <w:proofErr w:type="spellEnd"/>
      <w:r>
        <w:rPr>
          <w:lang w:val="en-BE"/>
        </w:rPr>
        <w:t xml:space="preserve"> van de Python-</w:t>
      </w:r>
      <w:proofErr w:type="spellStart"/>
      <w:r>
        <w:rPr>
          <w:lang w:val="en-BE"/>
        </w:rPr>
        <w:t>scripten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kan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ervoor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zorgen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dat</w:t>
      </w:r>
      <w:proofErr w:type="spellEnd"/>
      <w:r>
        <w:rPr>
          <w:lang w:val="en-BE"/>
        </w:rPr>
        <w:t xml:space="preserve"> er een </w:t>
      </w:r>
      <w:proofErr w:type="spellStart"/>
      <w:r>
        <w:rPr>
          <w:lang w:val="en-BE"/>
        </w:rPr>
        <w:t>verdere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ontwikkeling</w:t>
      </w:r>
      <w:proofErr w:type="spellEnd"/>
      <w:r>
        <w:rPr>
          <w:lang w:val="en-BE"/>
        </w:rPr>
        <w:t xml:space="preserve"> van de </w:t>
      </w:r>
      <w:proofErr w:type="spellStart"/>
      <w:r>
        <w:rPr>
          <w:lang w:val="en-BE"/>
        </w:rPr>
        <w:t>huidige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opstelling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kan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gedaan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worden</w:t>
      </w:r>
      <w:proofErr w:type="spellEnd"/>
      <w:r>
        <w:rPr>
          <w:lang w:val="en-BE"/>
        </w:rPr>
        <w:t>.</w:t>
      </w:r>
    </w:p>
    <w:p w14:paraId="0C8EB6B7" w14:textId="18DCB8B8" w:rsidR="00123586" w:rsidRDefault="007C32A0" w:rsidP="00187894">
      <w:pPr>
        <w:pStyle w:val="Ondertitel"/>
        <w:jc w:val="left"/>
      </w:pPr>
      <w:r>
        <w:t>Conclusi</w:t>
      </w:r>
      <w:r w:rsidR="00B75F29">
        <w:t>e</w:t>
      </w:r>
      <w:bookmarkEnd w:id="0"/>
    </w:p>
    <w:p w14:paraId="09B93E33" w14:textId="6ECF34BE" w:rsidR="007E1E3A" w:rsidRPr="00196149" w:rsidRDefault="007E1E3A" w:rsidP="007E1E3A">
      <w:pPr>
        <w:jc w:val="left"/>
      </w:pPr>
      <w:bookmarkStart w:id="4" w:name="_Hlk74542630"/>
      <w:r w:rsidRPr="0044379E">
        <w:t xml:space="preserve">Door het doen van grondige onderzoek over </w:t>
      </w:r>
      <w:proofErr w:type="spellStart"/>
      <w:r w:rsidRPr="0044379E">
        <w:rPr>
          <w:i/>
          <w:iCs/>
        </w:rPr>
        <w:t>spraycoaten</w:t>
      </w:r>
      <w:proofErr w:type="spellEnd"/>
      <w:r w:rsidRPr="0044379E">
        <w:rPr>
          <w:i/>
          <w:iCs/>
        </w:rPr>
        <w:t xml:space="preserve"> </w:t>
      </w:r>
      <w:r w:rsidRPr="0044379E">
        <w:t xml:space="preserve">en dergelijke technieken werd het belang van het vinden van de druppelgroottes alsmaar duidelijker. Door het weten van deze parameters kunnen een heel aantal dingen die tijdens het </w:t>
      </w:r>
      <w:r w:rsidRPr="0044379E">
        <w:rPr>
          <w:i/>
          <w:iCs/>
        </w:rPr>
        <w:t xml:space="preserve">coating proces </w:t>
      </w:r>
      <w:r w:rsidRPr="0044379E">
        <w:t xml:space="preserve">gebeuren beter begrepen worden. </w:t>
      </w:r>
      <w:r w:rsidRPr="0044379E">
        <w:rPr>
          <w:lang w:val="en-BE"/>
        </w:rPr>
        <w:t xml:space="preserve">De </w:t>
      </w:r>
      <w:proofErr w:type="spellStart"/>
      <w:r w:rsidRPr="0044379E">
        <w:rPr>
          <w:lang w:val="en-BE"/>
        </w:rPr>
        <w:t>applicatie</w:t>
      </w:r>
      <w:proofErr w:type="spellEnd"/>
      <w:r w:rsidRPr="0044379E">
        <w:rPr>
          <w:lang w:val="en-BE"/>
        </w:rPr>
        <w:t xml:space="preserve"> om </w:t>
      </w:r>
      <w:proofErr w:type="spellStart"/>
      <w:r w:rsidRPr="0044379E">
        <w:rPr>
          <w:lang w:val="en-BE"/>
        </w:rPr>
        <w:t>geautomatiseerd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foto’s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te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kunnen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maken</w:t>
      </w:r>
      <w:proofErr w:type="spellEnd"/>
      <w:r w:rsidRPr="0044379E">
        <w:rPr>
          <w:lang w:val="en-BE"/>
        </w:rPr>
        <w:t xml:space="preserve"> via de Raspberry Pi </w:t>
      </w:r>
      <w:proofErr w:type="spellStart"/>
      <w:r w:rsidRPr="0044379E">
        <w:rPr>
          <w:lang w:val="en-BE"/>
        </w:rPr>
        <w:t>werkt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volledig</w:t>
      </w:r>
      <w:proofErr w:type="spellEnd"/>
      <w:r w:rsidRPr="0044379E">
        <w:rPr>
          <w:lang w:val="en-BE"/>
        </w:rPr>
        <w:t xml:space="preserve">. </w:t>
      </w:r>
    </w:p>
    <w:p w14:paraId="2293D9CF" w14:textId="7D025955" w:rsidR="007E1E3A" w:rsidRPr="0044379E" w:rsidRDefault="007E1E3A" w:rsidP="007E1E3A">
      <w:pPr>
        <w:jc w:val="left"/>
        <w:rPr>
          <w:lang w:val="en-BE"/>
        </w:rPr>
      </w:pPr>
      <w:r>
        <w:rPr>
          <w:lang w:val="en-BE"/>
        </w:rPr>
        <w:t>D</w:t>
      </w:r>
      <w:r w:rsidRPr="0044379E">
        <w:rPr>
          <w:lang w:val="en-BE"/>
        </w:rPr>
        <w:t xml:space="preserve">e </w:t>
      </w:r>
      <w:proofErr w:type="spellStart"/>
      <w:r w:rsidRPr="0044379E">
        <w:rPr>
          <w:lang w:val="en-BE"/>
        </w:rPr>
        <w:t>perspectief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transformatie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applicatie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heeft</w:t>
      </w:r>
      <w:proofErr w:type="spellEnd"/>
      <w:r>
        <w:rPr>
          <w:lang w:val="en-BE"/>
        </w:rPr>
        <w:t xml:space="preserve"> het problem </w:t>
      </w:r>
      <w:proofErr w:type="spellStart"/>
      <w:r>
        <w:rPr>
          <w:lang w:val="en-BE"/>
        </w:rPr>
        <w:t>dat</w:t>
      </w:r>
      <w:proofErr w:type="spellEnd"/>
      <w:r>
        <w:rPr>
          <w:lang w:val="en-BE"/>
        </w:rPr>
        <w:t xml:space="preserve"> de </w:t>
      </w:r>
      <w:proofErr w:type="spellStart"/>
      <w:r>
        <w:rPr>
          <w:lang w:val="en-BE"/>
        </w:rPr>
        <w:t>foto’s</w:t>
      </w:r>
      <w:proofErr w:type="spellEnd"/>
      <w:r>
        <w:rPr>
          <w:lang w:val="en-BE"/>
        </w:rPr>
        <w:t xml:space="preserve"> op een </w:t>
      </w:r>
      <w:proofErr w:type="spellStart"/>
      <w:r>
        <w:rPr>
          <w:lang w:val="en-BE"/>
        </w:rPr>
        <w:t>hoek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worden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gemaakt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volledig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opgelost</w:t>
      </w:r>
      <w:proofErr w:type="spellEnd"/>
      <w:r w:rsidRPr="0044379E">
        <w:rPr>
          <w:lang w:val="en-BE"/>
        </w:rPr>
        <w:t xml:space="preserve">. Er </w:t>
      </w:r>
      <w:proofErr w:type="spellStart"/>
      <w:r w:rsidRPr="0044379E">
        <w:rPr>
          <w:lang w:val="en-BE"/>
        </w:rPr>
        <w:t>kunnen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meerdere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foto’s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tegelijkertijd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rechtgetrokken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worden</w:t>
      </w:r>
      <w:proofErr w:type="spellEnd"/>
      <w:r w:rsidRPr="0044379E">
        <w:rPr>
          <w:lang w:val="en-BE"/>
        </w:rPr>
        <w:t xml:space="preserve"> wat het </w:t>
      </w:r>
      <w:proofErr w:type="spellStart"/>
      <w:r w:rsidRPr="0044379E">
        <w:rPr>
          <w:lang w:val="en-BE"/>
        </w:rPr>
        <w:t>gehele</w:t>
      </w:r>
      <w:proofErr w:type="spellEnd"/>
      <w:r w:rsidRPr="0044379E">
        <w:rPr>
          <w:lang w:val="en-BE"/>
        </w:rPr>
        <w:t xml:space="preserve"> test process </w:t>
      </w:r>
      <w:proofErr w:type="spellStart"/>
      <w:r w:rsidRPr="0044379E">
        <w:rPr>
          <w:lang w:val="en-BE"/>
        </w:rPr>
        <w:t>veel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sneller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maakt</w:t>
      </w:r>
      <w:proofErr w:type="spellEnd"/>
      <w:r w:rsidRPr="0044379E">
        <w:rPr>
          <w:lang w:val="en-BE"/>
        </w:rPr>
        <w:t>.</w:t>
      </w:r>
    </w:p>
    <w:p w14:paraId="1D17A548" w14:textId="258A80CC" w:rsidR="007E1E3A" w:rsidRPr="0044379E" w:rsidRDefault="00196149" w:rsidP="007E1E3A">
      <w:pPr>
        <w:jc w:val="left"/>
        <w:rPr>
          <w:lang w:val="en-BE"/>
        </w:rPr>
      </w:pPr>
      <w:r>
        <w:rPr>
          <w:lang w:val="en-BE"/>
        </w:rPr>
        <w:t xml:space="preserve">Via de </w:t>
      </w:r>
      <w:proofErr w:type="spellStart"/>
      <w:r>
        <w:rPr>
          <w:lang w:val="en-BE"/>
        </w:rPr>
        <w:t>mieplot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applicatie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kan</w:t>
      </w:r>
      <w:proofErr w:type="spellEnd"/>
      <w:r>
        <w:rPr>
          <w:lang w:val="en-BE"/>
        </w:rPr>
        <w:t xml:space="preserve"> d</w:t>
      </w:r>
      <w:r w:rsidR="007E1E3A" w:rsidRPr="0044379E">
        <w:rPr>
          <w:lang w:val="en-BE"/>
        </w:rPr>
        <w:t xml:space="preserve">e </w:t>
      </w:r>
      <w:proofErr w:type="spellStart"/>
      <w:r w:rsidR="007E1E3A" w:rsidRPr="0044379E">
        <w:rPr>
          <w:lang w:val="en-BE"/>
        </w:rPr>
        <w:t>gebruiker</w:t>
      </w:r>
      <w:proofErr w:type="spellEnd"/>
      <w:r w:rsidR="007E1E3A" w:rsidRPr="0044379E">
        <w:rPr>
          <w:lang w:val="en-BE"/>
        </w:rPr>
        <w:t xml:space="preserve"> </w:t>
      </w:r>
      <w:proofErr w:type="spellStart"/>
      <w:r w:rsidR="007E1E3A" w:rsidRPr="0044379E">
        <w:rPr>
          <w:lang w:val="en-BE"/>
        </w:rPr>
        <w:t>verschillende</w:t>
      </w:r>
      <w:proofErr w:type="spellEnd"/>
      <w:r w:rsidR="007E1E3A" w:rsidRPr="0044379E">
        <w:rPr>
          <w:lang w:val="en-BE"/>
        </w:rPr>
        <w:t xml:space="preserve"> parameters </w:t>
      </w:r>
      <w:proofErr w:type="spellStart"/>
      <w:r w:rsidR="007E1E3A" w:rsidRPr="0044379E">
        <w:rPr>
          <w:lang w:val="en-BE"/>
        </w:rPr>
        <w:t>kiezen</w:t>
      </w:r>
      <w:proofErr w:type="spellEnd"/>
      <w:r w:rsidR="007E1E3A" w:rsidRPr="0044379E">
        <w:rPr>
          <w:lang w:val="en-BE"/>
        </w:rPr>
        <w:t xml:space="preserve"> </w:t>
      </w:r>
      <w:proofErr w:type="spellStart"/>
      <w:r w:rsidR="007E1E3A" w:rsidRPr="0044379E">
        <w:rPr>
          <w:lang w:val="en-BE"/>
        </w:rPr>
        <w:t>en</w:t>
      </w:r>
      <w:proofErr w:type="spellEnd"/>
      <w:r w:rsidR="007E1E3A" w:rsidRPr="0044379E">
        <w:rPr>
          <w:lang w:val="en-BE"/>
        </w:rPr>
        <w:t xml:space="preserve"> </w:t>
      </w:r>
      <w:proofErr w:type="spellStart"/>
      <w:r w:rsidR="007E1E3A" w:rsidRPr="0044379E">
        <w:rPr>
          <w:lang w:val="en-BE"/>
        </w:rPr>
        <w:t>gebaseerd</w:t>
      </w:r>
      <w:proofErr w:type="spellEnd"/>
      <w:r w:rsidR="007E1E3A" w:rsidRPr="0044379E">
        <w:rPr>
          <w:lang w:val="en-BE"/>
        </w:rPr>
        <w:t xml:space="preserve"> op die parameters </w:t>
      </w:r>
      <w:proofErr w:type="spellStart"/>
      <w:r w:rsidR="007E1E3A" w:rsidRPr="0044379E">
        <w:rPr>
          <w:lang w:val="en-BE"/>
        </w:rPr>
        <w:t>worden</w:t>
      </w:r>
      <w:proofErr w:type="spellEnd"/>
      <w:r w:rsidR="007E1E3A" w:rsidRPr="0044379E">
        <w:rPr>
          <w:lang w:val="en-BE"/>
        </w:rPr>
        <w:t xml:space="preserve"> er </w:t>
      </w:r>
      <w:proofErr w:type="spellStart"/>
      <w:r w:rsidR="007E1E3A" w:rsidRPr="0044379E">
        <w:rPr>
          <w:lang w:val="en-BE"/>
        </w:rPr>
        <w:t>verschillende</w:t>
      </w:r>
      <w:proofErr w:type="spellEnd"/>
      <w:r w:rsidR="007E1E3A" w:rsidRPr="0044379E">
        <w:rPr>
          <w:lang w:val="en-BE"/>
        </w:rPr>
        <w:t xml:space="preserve"> curves </w:t>
      </w:r>
      <w:proofErr w:type="spellStart"/>
      <w:r w:rsidR="007E1E3A" w:rsidRPr="0044379E">
        <w:rPr>
          <w:lang w:val="en-BE"/>
        </w:rPr>
        <w:t>geplot</w:t>
      </w:r>
      <w:proofErr w:type="spellEnd"/>
      <w:r w:rsidR="007E1E3A" w:rsidRPr="0044379E">
        <w:rPr>
          <w:lang w:val="en-BE"/>
        </w:rPr>
        <w:t xml:space="preserve">. Door de curve die </w:t>
      </w:r>
      <w:proofErr w:type="spellStart"/>
      <w:r w:rsidR="007E1E3A" w:rsidRPr="0044379E">
        <w:rPr>
          <w:lang w:val="en-BE"/>
        </w:rPr>
        <w:t>uit</w:t>
      </w:r>
      <w:proofErr w:type="spellEnd"/>
      <w:r w:rsidR="007E1E3A" w:rsidRPr="0044379E">
        <w:rPr>
          <w:lang w:val="en-BE"/>
        </w:rPr>
        <w:t xml:space="preserve"> de </w:t>
      </w:r>
      <w:proofErr w:type="spellStart"/>
      <w:r w:rsidR="007E1E3A" w:rsidRPr="0044379E">
        <w:rPr>
          <w:lang w:val="en-BE"/>
        </w:rPr>
        <w:t>ringpatroon</w:t>
      </w:r>
      <w:proofErr w:type="spellEnd"/>
      <w:r w:rsidR="007E1E3A" w:rsidRPr="0044379E">
        <w:rPr>
          <w:lang w:val="en-BE"/>
        </w:rPr>
        <w:t xml:space="preserve"> word </w:t>
      </w:r>
      <w:proofErr w:type="spellStart"/>
      <w:r w:rsidR="007E1E3A" w:rsidRPr="0044379E">
        <w:rPr>
          <w:lang w:val="en-BE"/>
        </w:rPr>
        <w:t>gehaald</w:t>
      </w:r>
      <w:proofErr w:type="spellEnd"/>
      <w:r w:rsidR="007E1E3A" w:rsidRPr="0044379E">
        <w:rPr>
          <w:lang w:val="en-BE"/>
        </w:rPr>
        <w:t xml:space="preserve"> </w:t>
      </w:r>
      <w:proofErr w:type="spellStart"/>
      <w:r w:rsidR="007E1E3A" w:rsidRPr="0044379E">
        <w:rPr>
          <w:lang w:val="en-BE"/>
        </w:rPr>
        <w:t>te</w:t>
      </w:r>
      <w:proofErr w:type="spellEnd"/>
      <w:r w:rsidR="007E1E3A" w:rsidRPr="0044379E">
        <w:rPr>
          <w:lang w:val="en-BE"/>
        </w:rPr>
        <w:t xml:space="preserve"> </w:t>
      </w:r>
      <w:proofErr w:type="spellStart"/>
      <w:r w:rsidR="007E1E3A" w:rsidRPr="0044379E">
        <w:rPr>
          <w:lang w:val="en-BE"/>
        </w:rPr>
        <w:t>leggen</w:t>
      </w:r>
      <w:proofErr w:type="spellEnd"/>
      <w:r w:rsidR="007E1E3A" w:rsidRPr="0044379E">
        <w:rPr>
          <w:lang w:val="en-BE"/>
        </w:rPr>
        <w:t xml:space="preserve"> op de curve die </w:t>
      </w:r>
      <w:proofErr w:type="spellStart"/>
      <w:r w:rsidR="007E1E3A" w:rsidRPr="0044379E">
        <w:rPr>
          <w:lang w:val="en-BE"/>
        </w:rPr>
        <w:t>gemaakt</w:t>
      </w:r>
      <w:proofErr w:type="spellEnd"/>
      <w:r w:rsidR="007E1E3A" w:rsidRPr="0044379E">
        <w:rPr>
          <w:lang w:val="en-BE"/>
        </w:rPr>
        <w:t xml:space="preserve"> word </w:t>
      </w:r>
      <w:proofErr w:type="spellStart"/>
      <w:r w:rsidR="007E1E3A" w:rsidRPr="0044379E">
        <w:rPr>
          <w:lang w:val="en-BE"/>
        </w:rPr>
        <w:t>doormiddel</w:t>
      </w:r>
      <w:proofErr w:type="spellEnd"/>
      <w:r w:rsidR="007E1E3A" w:rsidRPr="0044379E">
        <w:rPr>
          <w:lang w:val="en-BE"/>
        </w:rPr>
        <w:t xml:space="preserve"> van de </w:t>
      </w:r>
      <w:proofErr w:type="spellStart"/>
      <w:r w:rsidR="007E1E3A" w:rsidRPr="0044379E">
        <w:rPr>
          <w:lang w:val="en-BE"/>
        </w:rPr>
        <w:t>ingevoerde</w:t>
      </w:r>
      <w:proofErr w:type="spellEnd"/>
      <w:r w:rsidR="007E1E3A" w:rsidRPr="0044379E">
        <w:rPr>
          <w:lang w:val="en-BE"/>
        </w:rPr>
        <w:t xml:space="preserve"> parameters </w:t>
      </w:r>
      <w:proofErr w:type="spellStart"/>
      <w:r w:rsidR="007E1E3A" w:rsidRPr="0044379E">
        <w:rPr>
          <w:lang w:val="en-BE"/>
        </w:rPr>
        <w:t>kan</w:t>
      </w:r>
      <w:proofErr w:type="spellEnd"/>
      <w:r w:rsidR="007E1E3A" w:rsidRPr="0044379E">
        <w:rPr>
          <w:lang w:val="en-BE"/>
        </w:rPr>
        <w:t xml:space="preserve"> er van </w:t>
      </w:r>
      <w:proofErr w:type="spellStart"/>
      <w:r w:rsidR="007E1E3A" w:rsidRPr="0044379E">
        <w:rPr>
          <w:lang w:val="en-BE"/>
        </w:rPr>
        <w:t>uitgegaan</w:t>
      </w:r>
      <w:proofErr w:type="spellEnd"/>
      <w:r w:rsidR="007E1E3A" w:rsidRPr="0044379E">
        <w:rPr>
          <w:lang w:val="en-BE"/>
        </w:rPr>
        <w:t xml:space="preserve"> </w:t>
      </w:r>
      <w:proofErr w:type="spellStart"/>
      <w:r w:rsidR="007E1E3A" w:rsidRPr="0044379E">
        <w:rPr>
          <w:lang w:val="en-BE"/>
        </w:rPr>
        <w:t>worden</w:t>
      </w:r>
      <w:proofErr w:type="spellEnd"/>
      <w:r w:rsidR="007E1E3A" w:rsidRPr="0044379E">
        <w:rPr>
          <w:lang w:val="en-BE"/>
        </w:rPr>
        <w:t xml:space="preserve"> </w:t>
      </w:r>
      <w:proofErr w:type="spellStart"/>
      <w:r w:rsidR="007E1E3A" w:rsidRPr="0044379E">
        <w:rPr>
          <w:lang w:val="en-BE"/>
        </w:rPr>
        <w:t>dat</w:t>
      </w:r>
      <w:proofErr w:type="spellEnd"/>
      <w:r w:rsidR="007E1E3A" w:rsidRPr="0044379E">
        <w:rPr>
          <w:lang w:val="en-BE"/>
        </w:rPr>
        <w:t xml:space="preserve"> de </w:t>
      </w:r>
      <w:proofErr w:type="spellStart"/>
      <w:r w:rsidR="007E1E3A" w:rsidRPr="0044379E">
        <w:rPr>
          <w:lang w:val="en-BE"/>
        </w:rPr>
        <w:t>praktische</w:t>
      </w:r>
      <w:proofErr w:type="spellEnd"/>
      <w:r w:rsidR="007E1E3A" w:rsidRPr="0044379E">
        <w:rPr>
          <w:lang w:val="en-BE"/>
        </w:rPr>
        <w:t xml:space="preserve"> curve </w:t>
      </w:r>
      <w:proofErr w:type="spellStart"/>
      <w:r w:rsidR="007E1E3A" w:rsidRPr="0044379E">
        <w:rPr>
          <w:lang w:val="en-BE"/>
        </w:rPr>
        <w:t>dezelfde</w:t>
      </w:r>
      <w:proofErr w:type="spellEnd"/>
      <w:r w:rsidR="007E1E3A" w:rsidRPr="0044379E">
        <w:rPr>
          <w:lang w:val="en-BE"/>
        </w:rPr>
        <w:t xml:space="preserve"> parameters </w:t>
      </w:r>
      <w:proofErr w:type="spellStart"/>
      <w:r w:rsidR="007E1E3A" w:rsidRPr="0044379E">
        <w:rPr>
          <w:lang w:val="en-BE"/>
        </w:rPr>
        <w:t>heeft</w:t>
      </w:r>
      <w:proofErr w:type="spellEnd"/>
      <w:r w:rsidR="007E1E3A" w:rsidRPr="0044379E">
        <w:rPr>
          <w:lang w:val="en-BE"/>
        </w:rPr>
        <w:t xml:space="preserve"> </w:t>
      </w:r>
      <w:proofErr w:type="spellStart"/>
      <w:r w:rsidR="007E1E3A" w:rsidRPr="0044379E">
        <w:rPr>
          <w:lang w:val="en-BE"/>
        </w:rPr>
        <w:t>als</w:t>
      </w:r>
      <w:proofErr w:type="spellEnd"/>
      <w:r w:rsidR="007E1E3A" w:rsidRPr="0044379E">
        <w:rPr>
          <w:lang w:val="en-BE"/>
        </w:rPr>
        <w:t xml:space="preserve"> </w:t>
      </w:r>
      <w:proofErr w:type="spellStart"/>
      <w:r w:rsidR="007E1E3A" w:rsidRPr="0044379E">
        <w:rPr>
          <w:lang w:val="en-BE"/>
        </w:rPr>
        <w:t>deze</w:t>
      </w:r>
      <w:proofErr w:type="spellEnd"/>
      <w:r w:rsidR="007E1E3A" w:rsidRPr="0044379E">
        <w:rPr>
          <w:lang w:val="en-BE"/>
        </w:rPr>
        <w:t xml:space="preserve"> twee met </w:t>
      </w:r>
      <w:proofErr w:type="spellStart"/>
      <w:r w:rsidR="007E1E3A" w:rsidRPr="0044379E">
        <w:rPr>
          <w:lang w:val="en-BE"/>
        </w:rPr>
        <w:t>elkaar</w:t>
      </w:r>
      <w:proofErr w:type="spellEnd"/>
      <w:r w:rsidR="007E1E3A" w:rsidRPr="0044379E">
        <w:rPr>
          <w:lang w:val="en-BE"/>
        </w:rPr>
        <w:t xml:space="preserve"> </w:t>
      </w:r>
      <w:proofErr w:type="spellStart"/>
      <w:r w:rsidR="007E1E3A" w:rsidRPr="0044379E">
        <w:rPr>
          <w:lang w:val="en-BE"/>
        </w:rPr>
        <w:t>overeenkomen</w:t>
      </w:r>
      <w:proofErr w:type="spellEnd"/>
      <w:r w:rsidR="007E1E3A" w:rsidRPr="0044379E">
        <w:rPr>
          <w:lang w:val="en-BE"/>
        </w:rPr>
        <w:t xml:space="preserve">. </w:t>
      </w:r>
    </w:p>
    <w:p w14:paraId="5AE2F1E8" w14:textId="4D7BE0C9" w:rsidR="0044379E" w:rsidRPr="0044379E" w:rsidRDefault="007E1E3A" w:rsidP="007E1E3A">
      <w:pPr>
        <w:jc w:val="left"/>
        <w:rPr>
          <w:lang w:val="en-BE"/>
        </w:rPr>
      </w:pPr>
      <w:r w:rsidRPr="0044379E">
        <w:rPr>
          <w:lang w:val="en-BE"/>
        </w:rPr>
        <w:t xml:space="preserve">Alle </w:t>
      </w:r>
      <w:proofErr w:type="spellStart"/>
      <w:r w:rsidRPr="0044379E">
        <w:rPr>
          <w:lang w:val="en-BE"/>
        </w:rPr>
        <w:t>applicaties</w:t>
      </w:r>
      <w:proofErr w:type="spellEnd"/>
      <w:r w:rsidRPr="0044379E">
        <w:rPr>
          <w:lang w:val="en-BE"/>
        </w:rPr>
        <w:t xml:space="preserve"> die </w:t>
      </w:r>
      <w:proofErr w:type="spellStart"/>
      <w:r w:rsidRPr="0044379E">
        <w:rPr>
          <w:lang w:val="en-BE"/>
        </w:rPr>
        <w:t>gemaakt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zijn</w:t>
      </w:r>
      <w:proofErr w:type="spellEnd"/>
      <w:r w:rsidRPr="0044379E">
        <w:rPr>
          <w:lang w:val="en-BE"/>
        </w:rPr>
        <w:t xml:space="preserve"> in </w:t>
      </w:r>
      <w:proofErr w:type="spellStart"/>
      <w:r w:rsidRPr="0044379E">
        <w:rPr>
          <w:lang w:val="en-BE"/>
        </w:rPr>
        <w:t>dit</w:t>
      </w:r>
      <w:proofErr w:type="spellEnd"/>
      <w:r w:rsidRPr="0044379E">
        <w:rPr>
          <w:lang w:val="en-BE"/>
        </w:rPr>
        <w:t xml:space="preserve"> project </w:t>
      </w:r>
      <w:proofErr w:type="spellStart"/>
      <w:r w:rsidRPr="0044379E">
        <w:rPr>
          <w:lang w:val="en-BE"/>
        </w:rPr>
        <w:t>hebben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nog</w:t>
      </w:r>
      <w:proofErr w:type="spellEnd"/>
      <w:r w:rsidRPr="0044379E">
        <w:rPr>
          <w:lang w:val="en-BE"/>
        </w:rPr>
        <w:t xml:space="preserve"> heel </w:t>
      </w:r>
      <w:proofErr w:type="spellStart"/>
      <w:r w:rsidRPr="0044379E">
        <w:rPr>
          <w:lang w:val="en-BE"/>
        </w:rPr>
        <w:t>veel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potentie</w:t>
      </w:r>
      <w:proofErr w:type="spellEnd"/>
      <w:r w:rsidRPr="0044379E">
        <w:rPr>
          <w:lang w:val="en-BE"/>
        </w:rPr>
        <w:t xml:space="preserve"> om </w:t>
      </w:r>
      <w:proofErr w:type="spellStart"/>
      <w:r w:rsidRPr="0044379E">
        <w:rPr>
          <w:lang w:val="en-BE"/>
        </w:rPr>
        <w:t>groter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te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worden</w:t>
      </w:r>
      <w:proofErr w:type="spellEnd"/>
      <w:r w:rsidRPr="0044379E">
        <w:rPr>
          <w:lang w:val="en-BE"/>
        </w:rPr>
        <w:t xml:space="preserve"> door </w:t>
      </w:r>
      <w:proofErr w:type="spellStart"/>
      <w:r>
        <w:rPr>
          <w:lang w:val="en-BE"/>
        </w:rPr>
        <w:t>verdere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ontwikkelingen</w:t>
      </w:r>
      <w:proofErr w:type="spellEnd"/>
      <w:r>
        <w:rPr>
          <w:lang w:val="en-BE"/>
        </w:rPr>
        <w:t xml:space="preserve"> die de</w:t>
      </w:r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gebruiker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nog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meer</w:t>
      </w:r>
      <w:proofErr w:type="spellEnd"/>
      <w:r w:rsidRPr="0044379E">
        <w:rPr>
          <w:lang w:val="en-BE"/>
        </w:rPr>
        <w:t xml:space="preserve"> </w:t>
      </w:r>
      <w:proofErr w:type="spellStart"/>
      <w:r w:rsidRPr="0044379E">
        <w:rPr>
          <w:lang w:val="en-BE"/>
        </w:rPr>
        <w:t>flexibiliteit</w:t>
      </w:r>
      <w:proofErr w:type="spellEnd"/>
      <w:r w:rsidRPr="0044379E">
        <w:rPr>
          <w:lang w:val="en-BE"/>
        </w:rPr>
        <w:t xml:space="preserve"> </w:t>
      </w:r>
      <w:proofErr w:type="spellStart"/>
      <w:r>
        <w:rPr>
          <w:lang w:val="en-BE"/>
        </w:rPr>
        <w:t>kunnen</w:t>
      </w:r>
      <w:proofErr w:type="spellEnd"/>
      <w:r>
        <w:rPr>
          <w:lang w:val="en-BE"/>
        </w:rPr>
        <w:t xml:space="preserve"> </w:t>
      </w:r>
      <w:proofErr w:type="spellStart"/>
      <w:r>
        <w:rPr>
          <w:lang w:val="en-BE"/>
        </w:rPr>
        <w:t>geven</w:t>
      </w:r>
      <w:proofErr w:type="spellEnd"/>
      <w:r w:rsidRPr="0044379E">
        <w:rPr>
          <w:lang w:val="en-BE"/>
        </w:rPr>
        <w:t>.</w:t>
      </w:r>
      <w:bookmarkEnd w:id="4"/>
    </w:p>
    <w:sectPr w:rsidR="0044379E" w:rsidRPr="0044379E">
      <w:headerReference w:type="default" r:id="rId8"/>
      <w:footerReference w:type="default" r:id="rId9"/>
      <w:footerReference w:type="first" r:id="rId10"/>
      <w:pgSz w:w="11906" w:h="16838"/>
      <w:pgMar w:top="1134" w:right="1134" w:bottom="1134" w:left="1134" w:header="567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331BA" w14:textId="77777777" w:rsidR="003B6452" w:rsidRDefault="003B6452">
      <w:pPr>
        <w:spacing w:after="0"/>
      </w:pPr>
      <w:r>
        <w:separator/>
      </w:r>
    </w:p>
  </w:endnote>
  <w:endnote w:type="continuationSeparator" w:id="0">
    <w:p w14:paraId="5E363BC2" w14:textId="77777777" w:rsidR="003B6452" w:rsidRDefault="003B645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B89CF20-2021-4538-9E98-CAF5EC31F824}"/>
    <w:embedBold r:id="rId2" w:fontKey="{03DB5BAF-FE58-402B-A765-BB20DA394BC8}"/>
    <w:embedItalic r:id="rId3" w:fontKey="{D0943104-A886-4C5C-99CF-FFB819B8BB9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D0E11AB3-0534-4A49-9583-D7E93CE59D82}"/>
    <w:embedBold r:id="rId5" w:fontKey="{0C5AC39D-FD25-40EC-89A9-F98D488B40DB}"/>
    <w:embedItalic r:id="rId6" w:fontKey="{D2C800BC-7CA4-4FAA-BE22-963A005FE06C}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B5951262-7BA7-44FB-83FE-3DFAA4ACA5DA}"/>
  </w:font>
  <w:font w:name="HelveticaNeueLT Std Med Ext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A2B875" w14:textId="77777777" w:rsidR="00EA7789" w:rsidRDefault="007C32A0">
    <w:pPr>
      <w:pStyle w:val="Voettekst"/>
      <w:jc w:val="left"/>
    </w:pPr>
    <w:r>
      <w:t xml:space="preserve">URL naar Application </w:t>
    </w:r>
    <w:proofErr w:type="spellStart"/>
    <w:r>
      <w:t>Note</w:t>
    </w:r>
    <w:proofErr w:type="spellEnd"/>
    <w:r>
      <w:rPr>
        <w:szCs w:val="20"/>
      </w:rPr>
      <w:tab/>
    </w:r>
    <w:r>
      <w:rPr>
        <w:szCs w:val="20"/>
      </w:rPr>
      <w:tab/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PAGE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2</w:t>
    </w:r>
    <w:r>
      <w:rPr>
        <w:szCs w:val="20"/>
        <w:lang w:val="nl-N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0516BE" w14:textId="7F129D9F" w:rsidR="00EA7789" w:rsidRPr="00EC4999" w:rsidRDefault="00EC4999" w:rsidP="00EC4999">
    <w:pPr>
      <w:pStyle w:val="Voettekst"/>
      <w:jc w:val="left"/>
    </w:pPr>
    <w:r>
      <w:rPr>
        <w:szCs w:val="20"/>
      </w:rPr>
      <w:t>https://pxl-ea-ict.be</w:t>
    </w:r>
    <w:r>
      <w:rPr>
        <w:szCs w:val="20"/>
      </w:rPr>
      <w:tab/>
    </w:r>
    <w:r>
      <w:rPr>
        <w:szCs w:val="20"/>
      </w:rPr>
      <w:tab/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PAGE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4</w:t>
    </w:r>
    <w:r>
      <w:rPr>
        <w:szCs w:val="20"/>
        <w:lang w:val="nl-NL"/>
      </w:rPr>
      <w:fldChar w:fldCharType="end"/>
    </w:r>
    <w:r>
      <w:rPr>
        <w:szCs w:val="20"/>
        <w:lang w:val="nl-NL"/>
      </w:rPr>
      <w:t xml:space="preserve"> / </w:t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NUMPAGES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4</w:t>
    </w:r>
    <w:r>
      <w:rPr>
        <w:szCs w:val="20"/>
        <w:lang w:val="nl-N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6062A3" w14:textId="77777777" w:rsidR="003B6452" w:rsidRDefault="003B6452">
      <w:pPr>
        <w:spacing w:after="0"/>
      </w:pPr>
      <w:r>
        <w:separator/>
      </w:r>
    </w:p>
  </w:footnote>
  <w:footnote w:type="continuationSeparator" w:id="0">
    <w:p w14:paraId="3D520C8C" w14:textId="77777777" w:rsidR="003B6452" w:rsidRDefault="003B645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59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709"/>
      <w:gridCol w:w="8750"/>
    </w:tblGrid>
    <w:tr w:rsidR="00EA7789" w:rsidRPr="004D1E0D" w14:paraId="43D4B868" w14:textId="77777777">
      <w:trPr>
        <w:trHeight w:val="20"/>
      </w:trPr>
      <w:tc>
        <w:tcPr>
          <w:tcW w:w="70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10213F90" w14:textId="77777777" w:rsidR="00EA7789" w:rsidRPr="00EC4999" w:rsidRDefault="007C32A0">
          <w:pPr>
            <w:pStyle w:val="Koptekst"/>
            <w:jc w:val="left"/>
            <w:rPr>
              <w:rFonts w:ascii="HelveticaNeueLT Std Med Ext" w:hAnsi="HelveticaNeueLT Std Med Ext"/>
            </w:rPr>
          </w:pPr>
          <w:r w:rsidRPr="00EC4999">
            <w:rPr>
              <w:rFonts w:ascii="HelveticaNeueLT Std Med Ext" w:hAnsi="HelveticaNeueLT Std Med Ext"/>
              <w:noProof/>
            </w:rPr>
            <w:drawing>
              <wp:inline distT="0" distB="0" distL="0" distR="0" wp14:anchorId="53F3DB69" wp14:editId="4D353CE3">
                <wp:extent cx="424802" cy="424802"/>
                <wp:effectExtent l="0" t="0" r="0" b="0"/>
                <wp:docPr id="1" name="Afbeelding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2" cy="4248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0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66902B29" w14:textId="0D40BCB7" w:rsidR="00EA7789" w:rsidRPr="00EC4999" w:rsidRDefault="007C32A0">
          <w:pPr>
            <w:pStyle w:val="Koptekst"/>
            <w:jc w:val="left"/>
            <w:rPr>
              <w:rFonts w:ascii="HelveticaNeueLT Std Med Ext" w:hAnsi="HelveticaNeueLT Std Med Ext"/>
              <w:lang w:val="en-US"/>
            </w:rPr>
          </w:pPr>
          <w:r w:rsidRPr="00EC4999">
            <w:rPr>
              <w:rFonts w:ascii="HelveticaNeueLT Std Med Ext" w:hAnsi="HelveticaNeueLT Std Med Ext"/>
              <w:lang w:val="en-US"/>
            </w:rPr>
            <w:t>ELEKTRONICA-ICT</w:t>
          </w:r>
          <w:r w:rsidRPr="00EC4999">
            <w:rPr>
              <w:rFonts w:ascii="HelveticaNeueLT Std Med Ext" w:hAnsi="HelveticaNeueLT Std Med Ext"/>
              <w:lang w:val="en-US"/>
            </w:rPr>
            <w:tab/>
          </w:r>
          <w:r w:rsidRPr="00EC4999">
            <w:rPr>
              <w:rFonts w:ascii="HelveticaNeueLT Std Med Ext" w:hAnsi="HelveticaNeueLT Std Med Ext"/>
              <w:lang w:val="en-US"/>
            </w:rPr>
            <w:tab/>
          </w:r>
          <w:r w:rsidR="00EC4999" w:rsidRPr="00EC4999">
            <w:rPr>
              <w:rFonts w:ascii="HelveticaNeueLT Std Med Ext" w:hAnsi="HelveticaNeueLT Std Med Ext"/>
              <w:lang w:val="en-US"/>
            </w:rPr>
            <w:t>ONE PAGE ON</w:t>
          </w:r>
          <w:r w:rsidR="00EC4999">
            <w:rPr>
              <w:rFonts w:ascii="HelveticaNeueLT Std Med Ext" w:hAnsi="HelveticaNeueLT Std Med Ext"/>
              <w:lang w:val="en-US"/>
            </w:rPr>
            <w:t>LY</w:t>
          </w:r>
        </w:p>
      </w:tc>
    </w:tr>
  </w:tbl>
  <w:p w14:paraId="52B358EE" w14:textId="77777777" w:rsidR="00EA7789" w:rsidRDefault="007C32A0">
    <w:pPr>
      <w:pStyle w:val="Koptekst"/>
    </w:pPr>
    <w:r>
      <w:rPr>
        <w:noProof/>
        <w:sz w:val="2"/>
        <w:szCs w:val="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6D9FF8" wp14:editId="1E9E95DB">
              <wp:simplePos x="0" y="0"/>
              <wp:positionH relativeFrom="margin">
                <wp:align>center</wp:align>
              </wp:positionH>
              <wp:positionV relativeFrom="paragraph">
                <wp:posOffset>1767544</wp:posOffset>
              </wp:positionV>
              <wp:extent cx="5581653" cy="5581653"/>
              <wp:effectExtent l="0" t="0" r="19047" b="19047"/>
              <wp:wrapNone/>
              <wp:docPr id="2" name="Niet toegestaan-symbool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1653" cy="5581653"/>
                      </a:xfrm>
                      <a:custGeom>
                        <a:avLst/>
                        <a:gdLst>
                          <a:gd name="f0" fmla="val 21600000"/>
                          <a:gd name="f1" fmla="val 10800000"/>
                          <a:gd name="f2" fmla="val 5400000"/>
                          <a:gd name="f3" fmla="val 180"/>
                          <a:gd name="f4" fmla="val w"/>
                          <a:gd name="f5" fmla="val h"/>
                          <a:gd name="f6" fmla="val ss"/>
                          <a:gd name="f7" fmla="val 0"/>
                          <a:gd name="f8" fmla="*/ 5419351 1 1725033"/>
                          <a:gd name="f9" fmla="*/ 0 0 1"/>
                          <a:gd name="f10" fmla="+- 0 0 10800000"/>
                          <a:gd name="f11" fmla="val 18750"/>
                          <a:gd name="f12" fmla="+- 0 0 -360"/>
                          <a:gd name="f13" fmla="+- 0 0 -180"/>
                          <a:gd name="f14" fmla="abs f4"/>
                          <a:gd name="f15" fmla="abs f5"/>
                          <a:gd name="f16" fmla="abs f6"/>
                          <a:gd name="f17" fmla="+- 2700000 f2 0"/>
                          <a:gd name="f18" fmla="*/ f12 f1 1"/>
                          <a:gd name="f19" fmla="*/ f13 f1 1"/>
                          <a:gd name="f20" fmla="?: f14 f4 1"/>
                          <a:gd name="f21" fmla="?: f15 f5 1"/>
                          <a:gd name="f22" fmla="?: f16 f6 1"/>
                          <a:gd name="f23" fmla="+- f17 0 f2"/>
                          <a:gd name="f24" fmla="*/ f18 1 f3"/>
                          <a:gd name="f25" fmla="*/ f19 1 f3"/>
                          <a:gd name="f26" fmla="*/ f20 1 21600"/>
                          <a:gd name="f27" fmla="*/ f21 1 21600"/>
                          <a:gd name="f28" fmla="*/ 21600 f20 1"/>
                          <a:gd name="f29" fmla="*/ 21600 f21 1"/>
                          <a:gd name="f30" fmla="+- f23 f2 0"/>
                          <a:gd name="f31" fmla="+- f24 0 f2"/>
                          <a:gd name="f32" fmla="+- f25 0 f2"/>
                          <a:gd name="f33" fmla="min f27 f26"/>
                          <a:gd name="f34" fmla="*/ f28 1 f22"/>
                          <a:gd name="f35" fmla="*/ f29 1 f22"/>
                          <a:gd name="f36" fmla="*/ f30 f8 1"/>
                          <a:gd name="f37" fmla="val f34"/>
                          <a:gd name="f38" fmla="val f35"/>
                          <a:gd name="f39" fmla="*/ f36 1 f1"/>
                          <a:gd name="f40" fmla="*/ f7 f33 1"/>
                          <a:gd name="f41" fmla="+- f38 0 f7"/>
                          <a:gd name="f42" fmla="+- f37 0 f7"/>
                          <a:gd name="f43" fmla="+- 0 0 f39"/>
                          <a:gd name="f44" fmla="*/ f41 1 2"/>
                          <a:gd name="f45" fmla="*/ f42 1 2"/>
                          <a:gd name="f46" fmla="min f42 f41"/>
                          <a:gd name="f47" fmla="+- 0 0 f42"/>
                          <a:gd name="f48" fmla="+- 0 0 f41"/>
                          <a:gd name="f49" fmla="+- 0 0 f43"/>
                          <a:gd name="f50" fmla="+- f7 f44 0"/>
                          <a:gd name="f51" fmla="+- f7 f45 0"/>
                          <a:gd name="f52" fmla="*/ f46 f11 1"/>
                          <a:gd name="f53" fmla="+- 0 0 f47"/>
                          <a:gd name="f54" fmla="+- 0 0 f48"/>
                          <a:gd name="f55" fmla="*/ f49 f1 1"/>
                          <a:gd name="f56" fmla="*/ f45 f33 1"/>
                          <a:gd name="f57" fmla="*/ f44 f33 1"/>
                          <a:gd name="f58" fmla="*/ f52 1 100000"/>
                          <a:gd name="f59" fmla="at2 f53 f54"/>
                          <a:gd name="f60" fmla="*/ f55 1 f8"/>
                          <a:gd name="f61" fmla="*/ f50 f33 1"/>
                          <a:gd name="f62" fmla="+- f59 f2 0"/>
                          <a:gd name="f63" fmla="+- f60 0 f2"/>
                          <a:gd name="f64" fmla="+- f45 0 f58"/>
                          <a:gd name="f65" fmla="+- f44 0 f58"/>
                          <a:gd name="f66" fmla="*/ f58 1 2"/>
                          <a:gd name="f67" fmla="*/ f62 f8 1"/>
                          <a:gd name="f68" fmla="cos 1 f63"/>
                          <a:gd name="f69" fmla="sin 1 f63"/>
                          <a:gd name="f70" fmla="*/ f64 f65 1"/>
                          <a:gd name="f71" fmla="+- 0 0 f66"/>
                          <a:gd name="f72" fmla="*/ f64 f33 1"/>
                          <a:gd name="f73" fmla="*/ f65 f33 1"/>
                          <a:gd name="f74" fmla="*/ f67 1 f1"/>
                          <a:gd name="f75" fmla="+- 0 0 f68"/>
                          <a:gd name="f76" fmla="+- 0 0 f69"/>
                          <a:gd name="f77" fmla="+- 0 0 f71"/>
                          <a:gd name="f78" fmla="+- 0 0 f74"/>
                          <a:gd name="f79" fmla="+- 0 0 f75"/>
                          <a:gd name="f80" fmla="+- 0 0 f76"/>
                          <a:gd name="f81" fmla="val f78"/>
                          <a:gd name="f82" fmla="val f79"/>
                          <a:gd name="f83" fmla="val f80"/>
                          <a:gd name="f84" fmla="+- 0 0 f81"/>
                          <a:gd name="f85" fmla="*/ f82 f45 1"/>
                          <a:gd name="f86" fmla="*/ f83 f44 1"/>
                          <a:gd name="f87" fmla="*/ f84 f1 1"/>
                          <a:gd name="f88" fmla="+- f51 0 f85"/>
                          <a:gd name="f89" fmla="+- f51 f85 0"/>
                          <a:gd name="f90" fmla="+- f50 0 f86"/>
                          <a:gd name="f91" fmla="+- f50 f86 0"/>
                          <a:gd name="f92" fmla="*/ f87 1 f8"/>
                          <a:gd name="f93" fmla="*/ f88 f33 1"/>
                          <a:gd name="f94" fmla="*/ f90 f33 1"/>
                          <a:gd name="f95" fmla="*/ f89 f33 1"/>
                          <a:gd name="f96" fmla="*/ f91 f33 1"/>
                          <a:gd name="f97" fmla="+- f92 0 f2"/>
                          <a:gd name="f98" fmla="+- f97 f2 0"/>
                          <a:gd name="f99" fmla="*/ f98 f8 1"/>
                          <a:gd name="f100" fmla="*/ f99 1 f1"/>
                          <a:gd name="f101" fmla="+- 0 0 f100"/>
                          <a:gd name="f102" fmla="+- 0 0 f101"/>
                          <a:gd name="f103" fmla="*/ f102 f1 1"/>
                          <a:gd name="f104" fmla="*/ f103 1 f8"/>
                          <a:gd name="f105" fmla="+- f104 0 f2"/>
                          <a:gd name="f106" fmla="cos 1 f105"/>
                          <a:gd name="f107" fmla="sin 1 f105"/>
                          <a:gd name="f108" fmla="+- 0 0 f106"/>
                          <a:gd name="f109" fmla="+- 0 0 f107"/>
                          <a:gd name="f110" fmla="+- 0 0 f108"/>
                          <a:gd name="f111" fmla="+- 0 0 f109"/>
                          <a:gd name="f112" fmla="val f110"/>
                          <a:gd name="f113" fmla="val f111"/>
                          <a:gd name="f114" fmla="*/ f112 f65 1"/>
                          <a:gd name="f115" fmla="*/ f113 f64 1"/>
                          <a:gd name="f116" fmla="*/ f114 f114 1"/>
                          <a:gd name="f117" fmla="*/ f115 f115 1"/>
                          <a:gd name="f118" fmla="+- f116 f117 0"/>
                          <a:gd name="f119" fmla="+- f118 f9 0"/>
                          <a:gd name="f120" fmla="sqrt f119"/>
                          <a:gd name="f121" fmla="*/ f70 1 f120"/>
                          <a:gd name="f122" fmla="+- 0 0 f121"/>
                          <a:gd name="f123" fmla="+- 0 0 f122"/>
                          <a:gd name="f124" fmla="at2 f123 f77"/>
                          <a:gd name="f125" fmla="+- f124 f2 0"/>
                          <a:gd name="f126" fmla="*/ f125 f8 1"/>
                          <a:gd name="f127" fmla="*/ f126 1 f1"/>
                          <a:gd name="f128" fmla="+- 0 0 f127"/>
                          <a:gd name="f129" fmla="val f128"/>
                          <a:gd name="f130" fmla="+- 0 0 f129"/>
                          <a:gd name="f131" fmla="*/ f130 f1 1"/>
                          <a:gd name="f132" fmla="*/ f131 1 f8"/>
                          <a:gd name="f133" fmla="+- f132 0 f2"/>
                          <a:gd name="f134" fmla="*/ f133 2 1"/>
                          <a:gd name="f135" fmla="+- f97 0 f133"/>
                          <a:gd name="f136" fmla="+- f10 f134 0"/>
                          <a:gd name="f137" fmla="+- f135 0 f1"/>
                          <a:gd name="f138" fmla="+- f135 f2 0"/>
                          <a:gd name="f139" fmla="*/ f138 f8 1"/>
                          <a:gd name="f140" fmla="*/ f139 1 f1"/>
                          <a:gd name="f141" fmla="+- 0 0 f140"/>
                          <a:gd name="f142" fmla="+- 0 0 f141"/>
                          <a:gd name="f143" fmla="*/ f142 f1 1"/>
                          <a:gd name="f144" fmla="*/ f143 1 f8"/>
                          <a:gd name="f145" fmla="+- f144 0 f2"/>
                          <a:gd name="f146" fmla="cos 1 f145"/>
                          <a:gd name="f147" fmla="sin 1 f145"/>
                          <a:gd name="f148" fmla="+- 0 0 f146"/>
                          <a:gd name="f149" fmla="+- 0 0 f147"/>
                          <a:gd name="f150" fmla="+- 0 0 f148"/>
                          <a:gd name="f151" fmla="+- 0 0 f149"/>
                          <a:gd name="f152" fmla="val f150"/>
                          <a:gd name="f153" fmla="val f151"/>
                          <a:gd name="f154" fmla="*/ f152 f65 1"/>
                          <a:gd name="f155" fmla="*/ f153 f64 1"/>
                          <a:gd name="f156" fmla="*/ f154 f154 1"/>
                          <a:gd name="f157" fmla="*/ f155 f155 1"/>
                          <a:gd name="f158" fmla="+- f156 f157 0"/>
                          <a:gd name="f159" fmla="+- f158 f9 0"/>
                          <a:gd name="f160" fmla="sqrt f159"/>
                          <a:gd name="f161" fmla="*/ f70 1 f160"/>
                          <a:gd name="f162" fmla="*/ f152 f161 1"/>
                          <a:gd name="f163" fmla="*/ f153 f161 1"/>
                          <a:gd name="f164" fmla="+- f51 f162 0"/>
                          <a:gd name="f165" fmla="+- f50 f163 0"/>
                          <a:gd name="f166" fmla="+- f51 0 f162"/>
                          <a:gd name="f167" fmla="+- f50 0 f163"/>
                          <a:gd name="f168" fmla="*/ f164 f33 1"/>
                          <a:gd name="f169" fmla="*/ f165 f33 1"/>
                          <a:gd name="f170" fmla="*/ f166 f33 1"/>
                          <a:gd name="f171" fmla="*/ f167 f33 1"/>
                        </a:gdLst>
                        <a:ahLst/>
                        <a:cxnLst>
                          <a:cxn ang="3cd4">
                            <a:pos x="hc" y="t"/>
                          </a:cxn>
                          <a:cxn ang="0">
                            <a:pos x="r" y="vc"/>
                          </a:cxn>
                          <a:cxn ang="cd4">
                            <a:pos x="hc" y="b"/>
                          </a:cxn>
                          <a:cxn ang="cd2">
                            <a:pos x="l" y="vc"/>
                          </a:cxn>
                          <a:cxn ang="f31">
                            <a:pos x="f93" y="f94"/>
                          </a:cxn>
                          <a:cxn ang="f32">
                            <a:pos x="f93" y="f96"/>
                          </a:cxn>
                          <a:cxn ang="f32">
                            <a:pos x="f95" y="f96"/>
                          </a:cxn>
                          <a:cxn ang="f31">
                            <a:pos x="f95" y="f94"/>
                          </a:cxn>
                        </a:cxnLst>
                        <a:rect l="f93" t="f94" r="f95" b="f96"/>
                        <a:pathLst>
                          <a:path>
                            <a:moveTo>
                              <a:pt x="f40" y="f61"/>
                            </a:moveTo>
                            <a:arcTo wR="f56" hR="f57" stAng="f1" swAng="f0"/>
                            <a:close/>
                            <a:moveTo>
                              <a:pt x="f168" y="f169"/>
                            </a:moveTo>
                            <a:arcTo wR="f72" hR="f73" stAng="f135" swAng="f136"/>
                            <a:close/>
                            <a:moveTo>
                              <a:pt x="f170" y="f171"/>
                            </a:moveTo>
                            <a:arcTo wR="f72" hR="f73" stAng="f137" swAng="f136"/>
                            <a:close/>
                          </a:path>
                        </a:pathLst>
                      </a:custGeom>
                      <a:solidFill>
                        <a:srgbClr val="58A618"/>
                      </a:solidFill>
                      <a:ln w="12701" cap="flat">
                        <a:solidFill>
                          <a:srgbClr val="3E790E"/>
                        </a:solidFill>
                        <a:prstDash val="solid"/>
                        <a:miter/>
                      </a:ln>
                    </wps:spPr>
                    <wps:txbx>
                      <w:txbxContent>
                        <w:p w14:paraId="44E7C534" w14:textId="77777777" w:rsidR="00EA7789" w:rsidRDefault="007C32A0">
                          <w:pPr>
                            <w:ind w:right="2225"/>
                            <w:jc w:val="center"/>
                            <w:rPr>
                              <w:sz w:val="72"/>
                              <w:szCs w:val="72"/>
                            </w:rPr>
                          </w:pPr>
                          <w:r>
                            <w:rPr>
                              <w:sz w:val="72"/>
                              <w:szCs w:val="72"/>
                            </w:rPr>
                            <w:t>ONE</w:t>
                          </w:r>
                        </w:p>
                        <w:p w14:paraId="0A854325" w14:textId="77777777" w:rsidR="00EA7789" w:rsidRDefault="007C32A0">
                          <w:pPr>
                            <w:jc w:val="center"/>
                            <w:rPr>
                              <w:sz w:val="72"/>
                              <w:szCs w:val="72"/>
                            </w:rPr>
                          </w:pPr>
                          <w:r>
                            <w:rPr>
                              <w:sz w:val="72"/>
                              <w:szCs w:val="72"/>
                            </w:rPr>
                            <w:t>PAGE</w:t>
                          </w:r>
                        </w:p>
                        <w:p w14:paraId="356DA175" w14:textId="77777777" w:rsidR="00EA7789" w:rsidRDefault="007C32A0">
                          <w:pPr>
                            <w:ind w:left="1843"/>
                            <w:jc w:val="center"/>
                            <w:rPr>
                              <w:sz w:val="72"/>
                              <w:szCs w:val="72"/>
                            </w:rPr>
                          </w:pPr>
                          <w:r>
                            <w:rPr>
                              <w:sz w:val="72"/>
                              <w:szCs w:val="72"/>
                            </w:rPr>
                            <w:t>ONLY</w:t>
                          </w:r>
                        </w:p>
                      </w:txbxContent>
                    </wps:txbx>
                    <wps:bodyPr vert="horz" wrap="square" lIns="91440" tIns="45720" rIns="91440" bIns="4572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6D9FF8" id="Niet toegestaan-symbool 1" o:spid="_x0000_s1026" style="position:absolute;left:0;text-align:left;margin-left:0;margin-top:139.2pt;width:439.5pt;height:439.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coordsize="5581653,5581653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" adj="-11796480,,5400" path="m,2790826at,,5581652,5581652,,2790826,,2790826xm4326603,3617783at1046559,1046559,4535093,4535093,4326603,3617783,1963869,1255050l4326603,3617783xm1255050,1963870at1046560,1046560,4535094,4535094,1255050,1963870,3617784,4326603l1255050,1963870xe" fillcolor="#58a618" strokecolor="#3e790e" strokeweight=".35281mm">
              <v:stroke joinstyle="miter"/>
              <v:formulas/>
              <v:path arrowok="t" o:connecttype="custom" o:connectlocs="2790827,0;5581653,2790827;2790827,5581653;0,2790827;817414,817414;817414,4764239;4764239,4764239;4764239,817414" o:connectangles="270,0,90,180,270,90,90,270" textboxrect="817414,817414,4764239,4764239"/>
              <v:textbox>
                <w:txbxContent>
                  <w:p w14:paraId="44E7C534" w14:textId="77777777" w:rsidR="00EA7789" w:rsidRDefault="007C32A0">
                    <w:pPr>
                      <w:ind w:right="2225"/>
                      <w:jc w:val="center"/>
                      <w:rPr>
                        <w:sz w:val="72"/>
                        <w:szCs w:val="72"/>
                      </w:rPr>
                    </w:pPr>
                    <w:r>
                      <w:rPr>
                        <w:sz w:val="72"/>
                        <w:szCs w:val="72"/>
                      </w:rPr>
                      <w:t>ONE</w:t>
                    </w:r>
                  </w:p>
                  <w:p w14:paraId="0A854325" w14:textId="77777777" w:rsidR="00EA7789" w:rsidRDefault="007C32A0">
                    <w:pPr>
                      <w:jc w:val="center"/>
                      <w:rPr>
                        <w:sz w:val="72"/>
                        <w:szCs w:val="72"/>
                      </w:rPr>
                    </w:pPr>
                    <w:r>
                      <w:rPr>
                        <w:sz w:val="72"/>
                        <w:szCs w:val="72"/>
                      </w:rPr>
                      <w:t>PAGE</w:t>
                    </w:r>
                  </w:p>
                  <w:p w14:paraId="356DA175" w14:textId="77777777" w:rsidR="00EA7789" w:rsidRDefault="007C32A0">
                    <w:pPr>
                      <w:ind w:left="1843"/>
                      <w:jc w:val="center"/>
                      <w:rPr>
                        <w:sz w:val="72"/>
                        <w:szCs w:val="72"/>
                      </w:rPr>
                    </w:pPr>
                    <w:r>
                      <w:rPr>
                        <w:sz w:val="72"/>
                        <w:szCs w:val="72"/>
                      </w:rPr>
                      <w:t>ONLY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374E3"/>
    <w:multiLevelType w:val="multilevel"/>
    <w:tmpl w:val="DF74F7D2"/>
    <w:styleLink w:val="LFO14"/>
    <w:lvl w:ilvl="0">
      <w:numFmt w:val="bullet"/>
      <w:pStyle w:val="Lijstalinea"/>
      <w:lvlText w:val="-"/>
      <w:lvlJc w:val="left"/>
      <w:pPr>
        <w:ind w:left="720" w:hanging="360"/>
      </w:pPr>
      <w:rPr>
        <w:rFonts w:ascii="Calibri" w:eastAsia="Calibri" w:hAnsi="Calibri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3289789F"/>
    <w:multiLevelType w:val="multilevel"/>
    <w:tmpl w:val="75AE2EEE"/>
    <w:styleLink w:val="WWOutlineListStyle6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32F10C08"/>
    <w:multiLevelType w:val="hybridMultilevel"/>
    <w:tmpl w:val="716EEE4C"/>
    <w:lvl w:ilvl="0" w:tplc="33B89012">
      <w:numFmt w:val="bullet"/>
      <w:lvlText w:val="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FF5ECC"/>
    <w:multiLevelType w:val="multilevel"/>
    <w:tmpl w:val="18747DC8"/>
    <w:styleLink w:val="WWOutlineListStyle5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586"/>
    <w:rsid w:val="000E1EBC"/>
    <w:rsid w:val="00123586"/>
    <w:rsid w:val="00171DF2"/>
    <w:rsid w:val="00181CB3"/>
    <w:rsid w:val="00187894"/>
    <w:rsid w:val="00196149"/>
    <w:rsid w:val="0019695D"/>
    <w:rsid w:val="00276397"/>
    <w:rsid w:val="003A2FF7"/>
    <w:rsid w:val="003B6452"/>
    <w:rsid w:val="0044379E"/>
    <w:rsid w:val="004D1E0D"/>
    <w:rsid w:val="005B4C60"/>
    <w:rsid w:val="006366DB"/>
    <w:rsid w:val="007770D1"/>
    <w:rsid w:val="007C32A0"/>
    <w:rsid w:val="007E1E3A"/>
    <w:rsid w:val="008758C8"/>
    <w:rsid w:val="008873BD"/>
    <w:rsid w:val="008F3D5C"/>
    <w:rsid w:val="00933459"/>
    <w:rsid w:val="009E2B47"/>
    <w:rsid w:val="009F0193"/>
    <w:rsid w:val="00A311C1"/>
    <w:rsid w:val="00B75F29"/>
    <w:rsid w:val="00B85F91"/>
    <w:rsid w:val="00B96324"/>
    <w:rsid w:val="00DC6233"/>
    <w:rsid w:val="00E069A6"/>
    <w:rsid w:val="00E85D48"/>
    <w:rsid w:val="00EC4999"/>
    <w:rsid w:val="00EE2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DBECF88"/>
  <w15:docId w15:val="{446CF35D-9B7C-4579-BC21-3CBC77384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54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pPr>
      <w:suppressAutoHyphens/>
      <w:spacing w:after="120" w:line="240" w:lineRule="auto"/>
      <w:jc w:val="both"/>
    </w:pPr>
    <w:rPr>
      <w:color w:val="0A0203"/>
      <w:lang w:val="nl-BE"/>
    </w:rPr>
  </w:style>
  <w:style w:type="paragraph" w:styleId="Kop1">
    <w:name w:val="heading 1"/>
    <w:basedOn w:val="Ondertitel"/>
    <w:next w:val="Standaard"/>
    <w:uiPriority w:val="9"/>
    <w:qFormat/>
    <w:pPr>
      <w:ind w:left="357" w:hanging="357"/>
      <w:outlineLvl w:val="0"/>
    </w:pPr>
    <w:rPr>
      <w:szCs w:val="32"/>
    </w:rPr>
  </w:style>
  <w:style w:type="paragraph" w:styleId="Kop2">
    <w:name w:val="heading 2"/>
    <w:basedOn w:val="Kop1"/>
    <w:next w:val="Standaard"/>
    <w:uiPriority w:val="9"/>
    <w:unhideWhenUsed/>
    <w:qFormat/>
    <w:pPr>
      <w:ind w:left="792" w:hanging="432"/>
      <w:outlineLvl w:val="1"/>
    </w:pPr>
    <w:rPr>
      <w:sz w:val="28"/>
      <w:szCs w:val="28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EC4999"/>
    <w:pPr>
      <w:keepNext/>
      <w:keepLines/>
      <w:spacing w:before="40" w:after="0"/>
      <w:ind w:left="454" w:hanging="454"/>
      <w:outlineLvl w:val="2"/>
    </w:pPr>
    <w:rPr>
      <w:rFonts w:ascii="Calibri Light" w:eastAsia="Times New Roman" w:hAnsi="Calibri Light"/>
      <w:color w:val="70AD47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EC4999"/>
    <w:pPr>
      <w:keepNext/>
      <w:keepLines/>
      <w:spacing w:before="40" w:after="0"/>
      <w:ind w:left="454" w:hanging="454"/>
      <w:outlineLvl w:val="3"/>
    </w:pPr>
    <w:rPr>
      <w:rFonts w:ascii="Calibri Light" w:eastAsia="Times New Roman" w:hAnsi="Calibri Light"/>
      <w:i/>
      <w:iCs/>
      <w:color w:val="2F549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rPr>
      <w:rFonts w:ascii="Calibri Light" w:eastAsia="Times New Roman" w:hAnsi="Calibri Light" w:cs="Times New Roman"/>
      <w:bCs/>
      <w:color w:val="58A618"/>
      <w:spacing w:val="15"/>
      <w:sz w:val="32"/>
      <w:szCs w:val="32"/>
      <w:lang w:val="nl-NL"/>
    </w:rPr>
  </w:style>
  <w:style w:type="character" w:customStyle="1" w:styleId="Kop2Char">
    <w:name w:val="Kop 2 Char"/>
    <w:basedOn w:val="Standaardalinea-lettertype"/>
    <w:rPr>
      <w:rFonts w:ascii="Calibri Light" w:eastAsia="Times New Roman" w:hAnsi="Calibri Light" w:cs="Times New Roman"/>
      <w:color w:val="00B050"/>
      <w:sz w:val="28"/>
      <w:szCs w:val="28"/>
    </w:rPr>
  </w:style>
  <w:style w:type="paragraph" w:styleId="Titel">
    <w:name w:val="Title"/>
    <w:basedOn w:val="Standaard"/>
    <w:next w:val="Standaard"/>
    <w:uiPriority w:val="10"/>
    <w:qFormat/>
    <w:pPr>
      <w:pBdr>
        <w:top w:val="single" w:sz="18" w:space="1" w:color="18A518"/>
        <w:bottom w:val="single" w:sz="18" w:space="1" w:color="18A518"/>
      </w:pBdr>
      <w:spacing w:before="360" w:after="360"/>
    </w:pPr>
    <w:rPr>
      <w:rFonts w:ascii="Calibri Light" w:eastAsia="Times New Roman" w:hAnsi="Calibri Light"/>
      <w:color w:val="58A518"/>
      <w:spacing w:val="-10"/>
      <w:kern w:val="3"/>
      <w:sz w:val="40"/>
      <w:szCs w:val="56"/>
    </w:rPr>
  </w:style>
  <w:style w:type="character" w:customStyle="1" w:styleId="TitelChar">
    <w:name w:val="Titel Char"/>
    <w:basedOn w:val="Standaardalinea-lettertype"/>
    <w:rPr>
      <w:rFonts w:ascii="Calibri Light" w:eastAsia="Times New Roman" w:hAnsi="Calibri Light" w:cs="Times New Roman"/>
      <w:color w:val="58A518"/>
      <w:spacing w:val="-10"/>
      <w:kern w:val="3"/>
      <w:sz w:val="40"/>
      <w:szCs w:val="56"/>
    </w:rPr>
  </w:style>
  <w:style w:type="character" w:styleId="Intensievebenadrukking">
    <w:name w:val="Intense Emphasis"/>
    <w:basedOn w:val="Standaardalinea-lettertype"/>
    <w:rPr>
      <w:i/>
      <w:iCs/>
      <w:color w:val="00B050"/>
    </w:rPr>
  </w:style>
  <w:style w:type="paragraph" w:styleId="Duidelijkcitaat">
    <w:name w:val="Intense Quote"/>
    <w:basedOn w:val="Standaard"/>
    <w:next w:val="Standaard"/>
    <w:pPr>
      <w:pBdr>
        <w:top w:val="single" w:sz="4" w:space="10" w:color="58A618"/>
        <w:bottom w:val="single" w:sz="4" w:space="10" w:color="58A618"/>
      </w:pBdr>
      <w:spacing w:before="360" w:after="360"/>
      <w:ind w:left="864" w:right="864"/>
      <w:jc w:val="center"/>
    </w:pPr>
    <w:rPr>
      <w:i/>
      <w:iCs/>
      <w:color w:val="00B050"/>
    </w:rPr>
  </w:style>
  <w:style w:type="character" w:customStyle="1" w:styleId="DuidelijkcitaatChar">
    <w:name w:val="Duidelijk citaat Char"/>
    <w:basedOn w:val="Standaardalinea-lettertype"/>
    <w:rPr>
      <w:i/>
      <w:iCs/>
      <w:color w:val="00B050"/>
    </w:rPr>
  </w:style>
  <w:style w:type="character" w:styleId="Intensieveverwijzing">
    <w:name w:val="Intense Reference"/>
    <w:basedOn w:val="Standaardalinea-lettertype"/>
    <w:rPr>
      <w:b/>
      <w:bCs/>
      <w:smallCaps/>
      <w:color w:val="00B050"/>
      <w:spacing w:val="5"/>
    </w:rPr>
  </w:style>
  <w:style w:type="character" w:styleId="Tekstvantijdelijkeaanduiding">
    <w:name w:val="Placeholder Text"/>
    <w:basedOn w:val="Standaardalinea-lettertype"/>
    <w:rPr>
      <w:color w:val="808080"/>
    </w:rPr>
  </w:style>
  <w:style w:type="character" w:styleId="Zwaar">
    <w:name w:val="Strong"/>
    <w:basedOn w:val="Standaardalinea-lettertype"/>
    <w:rPr>
      <w:b/>
      <w:bCs/>
    </w:rPr>
  </w:style>
  <w:style w:type="paragraph" w:styleId="Kopvaninhoudsopgave">
    <w:name w:val="TOC Heading"/>
    <w:basedOn w:val="Kop1"/>
    <w:next w:val="Standaard"/>
    <w:rPr>
      <w:color w:val="417C12"/>
      <w:lang w:eastAsia="en-GB"/>
    </w:rPr>
  </w:style>
  <w:style w:type="paragraph" w:styleId="Inhopg1">
    <w:name w:val="toc 1"/>
    <w:basedOn w:val="Standaard"/>
    <w:next w:val="Standaard"/>
    <w:autoRedefine/>
    <w:pPr>
      <w:spacing w:after="100"/>
    </w:pPr>
  </w:style>
  <w:style w:type="character" w:styleId="Hyperlink">
    <w:name w:val="Hyperlink"/>
    <w:basedOn w:val="Standaardalinea-lettertype"/>
    <w:uiPriority w:val="99"/>
    <w:rPr>
      <w:color w:val="1818A5"/>
      <w:u w:val="single"/>
    </w:rPr>
  </w:style>
  <w:style w:type="paragraph" w:styleId="Lijstalinea">
    <w:name w:val="List Paragraph"/>
    <w:basedOn w:val="Standaard"/>
    <w:pPr>
      <w:numPr>
        <w:numId w:val="1"/>
      </w:numPr>
    </w:pPr>
    <w:rPr>
      <w:lang w:val="nl-NL"/>
    </w:rPr>
  </w:style>
  <w:style w:type="paragraph" w:customStyle="1" w:styleId="Koptekst1">
    <w:name w:val="Koptekst1"/>
    <w:basedOn w:val="Standaard"/>
    <w:next w:val="Titel"/>
    <w:pPr>
      <w:spacing w:after="0" w:line="300" w:lineRule="auto"/>
    </w:pPr>
    <w:rPr>
      <w:rFonts w:ascii="HelveticaNeueLT Com 63 MdEx" w:hAnsi="HelveticaNeueLT Com 63 MdEx"/>
      <w:sz w:val="60"/>
    </w:rPr>
  </w:style>
  <w:style w:type="paragraph" w:customStyle="1" w:styleId="Author">
    <w:name w:val="Author"/>
    <w:basedOn w:val="Standaard"/>
    <w:next w:val="Kop1"/>
    <w:pPr>
      <w:tabs>
        <w:tab w:val="right" w:pos="5387"/>
        <w:tab w:val="left" w:pos="5670"/>
      </w:tabs>
      <w:spacing w:after="0"/>
      <w:jc w:val="right"/>
    </w:pPr>
    <w:rPr>
      <w:i/>
      <w:sz w:val="20"/>
      <w:szCs w:val="18"/>
    </w:rPr>
  </w:style>
  <w:style w:type="paragraph" w:styleId="Ondertitel">
    <w:name w:val="Subtitle"/>
    <w:basedOn w:val="Standaard"/>
    <w:next w:val="Standaard"/>
    <w:uiPriority w:val="11"/>
    <w:qFormat/>
    <w:pPr>
      <w:keepNext/>
      <w:keepLines/>
      <w:spacing w:before="360"/>
    </w:pPr>
    <w:rPr>
      <w:rFonts w:ascii="Calibri Light" w:eastAsia="Times New Roman" w:hAnsi="Calibri Light"/>
      <w:bCs/>
      <w:color w:val="58A618"/>
      <w:spacing w:val="15"/>
      <w:sz w:val="36"/>
      <w:szCs w:val="28"/>
      <w:lang w:val="nl-NL"/>
    </w:rPr>
  </w:style>
  <w:style w:type="character" w:customStyle="1" w:styleId="OndertitelChar">
    <w:name w:val="Ondertitel Char"/>
    <w:basedOn w:val="Standaardalinea-lettertype"/>
    <w:rPr>
      <w:rFonts w:ascii="Calibri Light" w:eastAsia="Times New Roman" w:hAnsi="Calibri Light"/>
      <w:bCs/>
      <w:color w:val="58A618"/>
      <w:spacing w:val="15"/>
      <w:sz w:val="32"/>
      <w:szCs w:val="28"/>
      <w:lang w:val="nl-NL"/>
    </w:rPr>
  </w:style>
  <w:style w:type="paragraph" w:styleId="Koptekst">
    <w:name w:val="header"/>
    <w:basedOn w:val="Standaard"/>
    <w:pPr>
      <w:tabs>
        <w:tab w:val="center" w:pos="4513"/>
        <w:tab w:val="right" w:pos="9026"/>
      </w:tabs>
      <w:spacing w:after="0"/>
    </w:pPr>
    <w:rPr>
      <w:rFonts w:ascii="HelveticaNeueLT Com 63 MdEx" w:hAnsi="HelveticaNeueLT Com 63 MdEx"/>
      <w:sz w:val="20"/>
    </w:rPr>
  </w:style>
  <w:style w:type="character" w:customStyle="1" w:styleId="KoptekstChar">
    <w:name w:val="Koptekst Char"/>
    <w:basedOn w:val="Standaardalinea-lettertype"/>
    <w:rPr>
      <w:rFonts w:ascii="HelveticaNeueLT Com 63 MdEx" w:hAnsi="HelveticaNeueLT Com 63 MdEx"/>
      <w:color w:val="0A0203"/>
      <w:sz w:val="20"/>
      <w:lang w:val="nl-BE"/>
    </w:rPr>
  </w:style>
  <w:style w:type="paragraph" w:styleId="Voettekst">
    <w:name w:val="footer"/>
    <w:basedOn w:val="Standaard"/>
    <w:pPr>
      <w:tabs>
        <w:tab w:val="center" w:pos="4513"/>
        <w:tab w:val="right" w:pos="9026"/>
      </w:tabs>
      <w:spacing w:after="0"/>
    </w:pPr>
    <w:rPr>
      <w:sz w:val="20"/>
    </w:rPr>
  </w:style>
  <w:style w:type="character" w:customStyle="1" w:styleId="VoettekstChar">
    <w:name w:val="Voettekst Char"/>
    <w:basedOn w:val="Standaardalinea-lettertype"/>
    <w:rPr>
      <w:color w:val="0A0203"/>
      <w:sz w:val="20"/>
      <w:lang w:val="nl-BE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EC499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EC4999"/>
    <w:rPr>
      <w:rFonts w:ascii="Segoe UI" w:hAnsi="Segoe UI" w:cs="Segoe UI"/>
      <w:color w:val="0A0203"/>
      <w:sz w:val="18"/>
      <w:szCs w:val="18"/>
      <w:lang w:val="nl-BE"/>
    </w:rPr>
  </w:style>
  <w:style w:type="character" w:customStyle="1" w:styleId="Kop3Char">
    <w:name w:val="Kop 3 Char"/>
    <w:basedOn w:val="Standaardalinea-lettertype"/>
    <w:link w:val="Kop3"/>
    <w:uiPriority w:val="9"/>
    <w:rsid w:val="00EC4999"/>
    <w:rPr>
      <w:rFonts w:ascii="Calibri Light" w:eastAsia="Times New Roman" w:hAnsi="Calibri Light"/>
      <w:color w:val="70AD47"/>
      <w:sz w:val="24"/>
      <w:szCs w:val="24"/>
      <w:lang w:val="nl-BE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EC4999"/>
    <w:rPr>
      <w:rFonts w:ascii="Calibri Light" w:eastAsia="Times New Roman" w:hAnsi="Calibri Light"/>
      <w:i/>
      <w:iCs/>
      <w:color w:val="2F5496"/>
      <w:lang w:val="nl-BE"/>
    </w:rPr>
  </w:style>
  <w:style w:type="numbering" w:customStyle="1" w:styleId="WWOutlineListStyle6">
    <w:name w:val="WW_OutlineListStyle_6"/>
    <w:basedOn w:val="Geenlijst"/>
    <w:rsid w:val="00EC4999"/>
    <w:pPr>
      <w:numPr>
        <w:numId w:val="2"/>
      </w:numPr>
    </w:pPr>
  </w:style>
  <w:style w:type="character" w:styleId="Verwijzingopmerking">
    <w:name w:val="annotation reference"/>
    <w:basedOn w:val="Standaardalinea-lettertype"/>
    <w:rsid w:val="00EC4999"/>
    <w:rPr>
      <w:sz w:val="16"/>
      <w:szCs w:val="16"/>
    </w:rPr>
  </w:style>
  <w:style w:type="paragraph" w:styleId="Tekstopmerking">
    <w:name w:val="annotation text"/>
    <w:basedOn w:val="Standaard"/>
    <w:link w:val="TekstopmerkingChar"/>
    <w:rsid w:val="00EC4999"/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rsid w:val="00EC4999"/>
    <w:rPr>
      <w:color w:val="0A0203"/>
      <w:sz w:val="20"/>
      <w:szCs w:val="20"/>
      <w:lang w:val="nl-BE"/>
    </w:rPr>
  </w:style>
  <w:style w:type="character" w:customStyle="1" w:styleId="Engelseterm">
    <w:name w:val="Engelse term"/>
    <w:basedOn w:val="Standaardalinea-lettertype"/>
    <w:rsid w:val="00EC4999"/>
    <w:rPr>
      <w:i/>
      <w:lang w:val="en-US"/>
    </w:rPr>
  </w:style>
  <w:style w:type="numbering" w:customStyle="1" w:styleId="LFO14">
    <w:name w:val="LFO14"/>
    <w:basedOn w:val="Geenlijst"/>
    <w:pPr>
      <w:numPr>
        <w:numId w:val="1"/>
      </w:numPr>
    </w:p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EC4999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EC4999"/>
    <w:rPr>
      <w:b/>
      <w:bCs/>
      <w:color w:val="0A0203"/>
      <w:sz w:val="20"/>
      <w:szCs w:val="20"/>
      <w:lang w:val="nl-BE"/>
    </w:rPr>
  </w:style>
  <w:style w:type="numbering" w:customStyle="1" w:styleId="WWOutlineListStyle5">
    <w:name w:val="WW_OutlineListStyle_5"/>
    <w:basedOn w:val="Geenlijst"/>
    <w:rsid w:val="00B96324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408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Abad UrRehmanSethi</dc:creator>
  <dc:description/>
  <cp:lastModifiedBy>Abad UrRehmanSethi</cp:lastModifiedBy>
  <cp:revision>16</cp:revision>
  <cp:lastPrinted>2021-06-14T14:52:00Z</cp:lastPrinted>
  <dcterms:created xsi:type="dcterms:W3CDTF">2021-06-14T14:52:00Z</dcterms:created>
  <dcterms:modified xsi:type="dcterms:W3CDTF">2021-06-14T15:02:00Z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0x010100B88581BD563EAF418D629EBC79454972</vt:lpwstr>
  </property>
  <property fmtid="{D5CDD505-2E9C-101B-9397-08002B2CF9AE}" pid="3" name="MSIP_Label_f95379a6-efcb-4855-97e0-03c6be785496_Enabled">
    <vt:lpwstr>True</vt:lpwstr>
  </property>
  <property fmtid="{D5CDD505-2E9C-101B-9397-08002B2CF9AE}" pid="4" name="MSIP_Label_f95379a6-efcb-4855-97e0-03c6be785496_SiteId">
    <vt:lpwstr>0bff66c5-45db-46ed-8b81-87959e069b90</vt:lpwstr>
  </property>
  <property fmtid="{D5CDD505-2E9C-101B-9397-08002B2CF9AE}" pid="5" name="MSIP_Label_f95379a6-efcb-4855-97e0-03c6be785496_Owner">
    <vt:lpwstr>20003435@pxl.be</vt:lpwstr>
  </property>
  <property fmtid="{D5CDD505-2E9C-101B-9397-08002B2CF9AE}" pid="6" name="MSIP_Label_f95379a6-efcb-4855-97e0-03c6be785496_SetDate">
    <vt:lpwstr>2020-01-28T13:16:10.3312931Z</vt:lpwstr>
  </property>
  <property fmtid="{D5CDD505-2E9C-101B-9397-08002B2CF9AE}" pid="7" name="MSIP_Label_f95379a6-efcb-4855-97e0-03c6be785496_Name">
    <vt:lpwstr>Publiek</vt:lpwstr>
  </property>
  <property fmtid="{D5CDD505-2E9C-101B-9397-08002B2CF9AE}" pid="8" name="MSIP_Label_f95379a6-efcb-4855-97e0-03c6be785496_Application">
    <vt:lpwstr>Microsoft Azure Information Protection</vt:lpwstr>
  </property>
  <property fmtid="{D5CDD505-2E9C-101B-9397-08002B2CF9AE}" pid="9" name="MSIP_Label_f95379a6-efcb-4855-97e0-03c6be785496_ActionId">
    <vt:lpwstr>cffe51bd-1252-4baf-ae96-b5d988215a91</vt:lpwstr>
  </property>
  <property fmtid="{D5CDD505-2E9C-101B-9397-08002B2CF9AE}" pid="10" name="MSIP_Label_f95379a6-efcb-4855-97e0-03c6be785496_Extended_MSFT_Method">
    <vt:lpwstr>Automatic</vt:lpwstr>
  </property>
  <property fmtid="{D5CDD505-2E9C-101B-9397-08002B2CF9AE}" pid="11" name="Sensitivity">
    <vt:lpwstr>Publiek</vt:lpwstr>
  </property>
</Properties>
</file>